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04ED6" w14:textId="77777777" w:rsidR="007E47B0" w:rsidRPr="00EB00DF" w:rsidRDefault="007E47B0" w:rsidP="00C441BB">
      <w:pPr>
        <w:jc w:val="center"/>
        <w:rPr>
          <w:rFonts w:ascii="Arial" w:hAnsi="Arial" w:cs="Arial"/>
          <w:b/>
          <w:bCs/>
          <w:lang w:val="en-US"/>
        </w:rPr>
      </w:pPr>
    </w:p>
    <w:p w14:paraId="00485F27" w14:textId="5D4BFB9B" w:rsidR="00F45602" w:rsidRPr="00EB00DF" w:rsidRDefault="00C62D1E" w:rsidP="00C441BB">
      <w:pPr>
        <w:jc w:val="center"/>
        <w:rPr>
          <w:rFonts w:ascii="Arial" w:hAnsi="Arial" w:cs="Arial"/>
          <w:b/>
          <w:bCs/>
          <w:lang w:val="en-US"/>
        </w:rPr>
      </w:pPr>
      <w:r w:rsidRPr="00EB00DF">
        <w:rPr>
          <w:rFonts w:ascii="Arial" w:hAnsi="Arial" w:cs="Arial"/>
          <w:b/>
          <w:bCs/>
          <w:lang w:val="en-US"/>
        </w:rPr>
        <w:t>Media Release</w:t>
      </w:r>
    </w:p>
    <w:p w14:paraId="14D91377" w14:textId="10E1BB3A" w:rsidR="00EB7770" w:rsidRPr="00EB00DF" w:rsidRDefault="00C62D1E" w:rsidP="00C441BB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EB00DF">
        <w:rPr>
          <w:rFonts w:ascii="Arial" w:hAnsi="Arial" w:cs="Arial"/>
          <w:b/>
          <w:bCs/>
          <w:lang w:val="en-US"/>
        </w:rPr>
        <w:t>Owingup</w:t>
      </w:r>
      <w:proofErr w:type="spellEnd"/>
      <w:r w:rsidRPr="00EB00DF">
        <w:rPr>
          <w:rFonts w:ascii="Arial" w:hAnsi="Arial" w:cs="Arial"/>
          <w:b/>
          <w:bCs/>
          <w:lang w:val="en-US"/>
        </w:rPr>
        <w:t xml:space="preserve"> Kent Grower Group</w:t>
      </w:r>
      <w:r w:rsidR="003F727E" w:rsidRPr="00EB00DF">
        <w:rPr>
          <w:rFonts w:ascii="Arial" w:hAnsi="Arial" w:cs="Arial"/>
          <w:b/>
          <w:bCs/>
          <w:lang w:val="en-US"/>
        </w:rPr>
        <w:t xml:space="preserve"> – </w:t>
      </w:r>
      <w:r w:rsidR="00847EE0">
        <w:rPr>
          <w:rFonts w:ascii="Arial" w:hAnsi="Arial" w:cs="Arial"/>
          <w:b/>
          <w:bCs/>
          <w:lang w:val="en-US"/>
        </w:rPr>
        <w:t>Soil health and your wealth with Graeme Sait</w:t>
      </w:r>
    </w:p>
    <w:p w14:paraId="030756DF" w14:textId="7EF62F2B" w:rsidR="0030677D" w:rsidRPr="00EB00DF" w:rsidRDefault="00847EE0" w:rsidP="00CE26E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16</w:t>
      </w:r>
      <w:r w:rsidR="00C62D1E" w:rsidRPr="00EB00DF">
        <w:rPr>
          <w:rFonts w:ascii="Arial" w:hAnsi="Arial" w:cs="Arial"/>
          <w:lang w:val="en-US"/>
        </w:rPr>
        <w:t>/</w:t>
      </w:r>
      <w:r w:rsidR="003F727E" w:rsidRPr="00EB00DF">
        <w:rPr>
          <w:rFonts w:ascii="Arial" w:hAnsi="Arial" w:cs="Arial"/>
          <w:lang w:val="en-US"/>
        </w:rPr>
        <w:t>0</w:t>
      </w:r>
      <w:r>
        <w:rPr>
          <w:rFonts w:ascii="Arial" w:hAnsi="Arial" w:cs="Arial"/>
          <w:lang w:val="en-US"/>
        </w:rPr>
        <w:t>6</w:t>
      </w:r>
      <w:r w:rsidR="00C62D1E" w:rsidRPr="00EB00DF">
        <w:rPr>
          <w:rFonts w:ascii="Arial" w:hAnsi="Arial" w:cs="Arial"/>
          <w:lang w:val="en-US"/>
        </w:rPr>
        <w:t>/2023</w:t>
      </w:r>
    </w:p>
    <w:p w14:paraId="067CD49C" w14:textId="35F38C1F" w:rsidR="00847EE0" w:rsidRPr="001B4129" w:rsidRDefault="00C126A2" w:rsidP="00847EE0">
      <w:pPr>
        <w:rPr>
          <w:rFonts w:eastAsia="Times New Roman" w:cstheme="minorHAnsi"/>
          <w:lang w:eastAsia="ja-JP"/>
        </w:rPr>
      </w:pPr>
      <w:r w:rsidRPr="001B4129">
        <w:rPr>
          <w:rFonts w:cstheme="minorHAnsi"/>
        </w:rPr>
        <w:t>L</w:t>
      </w:r>
      <w:r w:rsidR="00973E53" w:rsidRPr="001B4129">
        <w:rPr>
          <w:rFonts w:cstheme="minorHAnsi"/>
        </w:rPr>
        <w:t xml:space="preserve">ocal </w:t>
      </w:r>
      <w:proofErr w:type="spellStart"/>
      <w:r w:rsidR="00847EE0" w:rsidRPr="001B4129">
        <w:rPr>
          <w:rFonts w:cstheme="minorHAnsi"/>
        </w:rPr>
        <w:t>landcare</w:t>
      </w:r>
      <w:proofErr w:type="spellEnd"/>
      <w:r w:rsidR="00847EE0" w:rsidRPr="001B4129">
        <w:rPr>
          <w:rFonts w:cstheme="minorHAnsi"/>
        </w:rPr>
        <w:t xml:space="preserve"> group the </w:t>
      </w:r>
      <w:proofErr w:type="spellStart"/>
      <w:r w:rsidR="00847EE0" w:rsidRPr="001B4129">
        <w:rPr>
          <w:rFonts w:cstheme="minorHAnsi"/>
        </w:rPr>
        <w:t>Owingup</w:t>
      </w:r>
      <w:proofErr w:type="spellEnd"/>
      <w:r w:rsidR="00847EE0" w:rsidRPr="001B4129">
        <w:rPr>
          <w:rFonts w:cstheme="minorHAnsi"/>
        </w:rPr>
        <w:t xml:space="preserve"> Kent Grower Group hosted a 2-day workshop, ‘Soil Health and your wealth’ with Graeme Sait, author of popular podcas</w:t>
      </w:r>
      <w:r w:rsidR="00973E53" w:rsidRPr="001B4129">
        <w:rPr>
          <w:rFonts w:cstheme="minorHAnsi"/>
        </w:rPr>
        <w:t>t</w:t>
      </w:r>
      <w:r w:rsidR="00847EE0" w:rsidRPr="001B4129">
        <w:rPr>
          <w:rFonts w:cstheme="minorHAnsi"/>
        </w:rPr>
        <w:t xml:space="preserve"> ‘Nutrition Matters’ and CEO of Nutri-Tech solutions. </w:t>
      </w:r>
      <w:r w:rsidRPr="001B4129">
        <w:rPr>
          <w:rFonts w:cstheme="minorHAnsi"/>
        </w:rPr>
        <w:t xml:space="preserve">Over 60 farmers attended the </w:t>
      </w:r>
      <w:r w:rsidR="00847EE0" w:rsidRPr="001B4129">
        <w:rPr>
          <w:rFonts w:cstheme="minorHAnsi"/>
        </w:rPr>
        <w:t>workshop at the Denmark Riverside Club on the 15-16</w:t>
      </w:r>
      <w:r w:rsidR="00847EE0" w:rsidRPr="001B4129">
        <w:rPr>
          <w:rFonts w:cstheme="minorHAnsi"/>
          <w:vertAlign w:val="superscript"/>
        </w:rPr>
        <w:t>th</w:t>
      </w:r>
      <w:r w:rsidR="00847EE0" w:rsidRPr="001B4129">
        <w:rPr>
          <w:rFonts w:cstheme="minorHAnsi"/>
        </w:rPr>
        <w:t xml:space="preserve"> June, </w:t>
      </w:r>
      <w:r w:rsidRPr="001B4129">
        <w:rPr>
          <w:rFonts w:cstheme="minorHAnsi"/>
        </w:rPr>
        <w:t>hearing about a range of</w:t>
      </w:r>
      <w:r w:rsidR="00847EE0" w:rsidRPr="001B4129">
        <w:rPr>
          <w:rFonts w:cstheme="minorHAnsi"/>
        </w:rPr>
        <w:t xml:space="preserve"> problem-solving strategies to boost productivity and profitability, sustainably. </w:t>
      </w:r>
    </w:p>
    <w:p w14:paraId="65CF9337" w14:textId="4F730AEC" w:rsidR="001F3756" w:rsidRPr="001B4129" w:rsidRDefault="00847EE0" w:rsidP="001F3756">
      <w:pPr>
        <w:rPr>
          <w:rFonts w:cstheme="minorHAnsi"/>
          <w:lang w:val="en-US"/>
        </w:rPr>
      </w:pPr>
      <w:r w:rsidRPr="001B4129">
        <w:rPr>
          <w:rFonts w:cstheme="minorHAnsi"/>
          <w:lang w:val="en-US"/>
        </w:rPr>
        <w:t xml:space="preserve">Graeme </w:t>
      </w:r>
      <w:r w:rsidR="00A327DF" w:rsidRPr="001B4129">
        <w:rPr>
          <w:rFonts w:cstheme="minorHAnsi"/>
          <w:lang w:val="en-US"/>
        </w:rPr>
        <w:t>g</w:t>
      </w:r>
      <w:r w:rsidRPr="001B4129">
        <w:rPr>
          <w:rFonts w:cstheme="minorHAnsi"/>
          <w:lang w:val="en-US"/>
        </w:rPr>
        <w:t>ave an overview of plant</w:t>
      </w:r>
      <w:r w:rsidR="001F3756" w:rsidRPr="001B4129">
        <w:rPr>
          <w:rFonts w:cstheme="minorHAnsi"/>
          <w:lang w:val="en-US"/>
        </w:rPr>
        <w:t xml:space="preserve"> and soil</w:t>
      </w:r>
      <w:r w:rsidRPr="001B4129">
        <w:rPr>
          <w:rFonts w:cstheme="minorHAnsi"/>
          <w:lang w:val="en-US"/>
        </w:rPr>
        <w:t xml:space="preserve"> health</w:t>
      </w:r>
      <w:r w:rsidR="00A327DF" w:rsidRPr="001B4129">
        <w:rPr>
          <w:rFonts w:cstheme="minorHAnsi"/>
          <w:lang w:val="en-US"/>
        </w:rPr>
        <w:t xml:space="preserve">, </w:t>
      </w:r>
      <w:r w:rsidR="001F3756" w:rsidRPr="001B4129">
        <w:rPr>
          <w:rFonts w:cstheme="minorHAnsi"/>
          <w:lang w:val="en-US"/>
        </w:rPr>
        <w:t xml:space="preserve">focusing on </w:t>
      </w:r>
      <w:r w:rsidR="00A327DF" w:rsidRPr="001B4129">
        <w:rPr>
          <w:rFonts w:cstheme="minorHAnsi"/>
          <w:lang w:val="en-US"/>
        </w:rPr>
        <w:t>the benefits of biodiversity within agricultural ecosystems. Multi-species cover crops – with benefits including weed control, feeding soil life, building humus, prevent</w:t>
      </w:r>
      <w:r w:rsidR="001F3756" w:rsidRPr="001B4129">
        <w:rPr>
          <w:rFonts w:cstheme="minorHAnsi"/>
          <w:lang w:val="en-US"/>
        </w:rPr>
        <w:t>ing pests and</w:t>
      </w:r>
      <w:r w:rsidR="00A327DF" w:rsidRPr="001B4129">
        <w:rPr>
          <w:rFonts w:cstheme="minorHAnsi"/>
          <w:lang w:val="en-US"/>
        </w:rPr>
        <w:t xml:space="preserve"> supplying nitrogen</w:t>
      </w:r>
      <w:r w:rsidR="001F3756" w:rsidRPr="001B4129">
        <w:rPr>
          <w:rFonts w:cstheme="minorHAnsi"/>
          <w:lang w:val="en-US"/>
        </w:rPr>
        <w:t xml:space="preserve"> – are a valuable way to work with the natural ecosystem, simultaneously avoiding many problems prevalent in monoculture crops. “C</w:t>
      </w:r>
      <w:r w:rsidRPr="001B4129">
        <w:rPr>
          <w:rFonts w:cstheme="minorHAnsi"/>
          <w:lang w:val="en-US"/>
        </w:rPr>
        <w:t xml:space="preserve">ocktail cover crops” </w:t>
      </w:r>
      <w:r w:rsidR="00C126A2" w:rsidRPr="001B4129">
        <w:rPr>
          <w:rFonts w:cstheme="minorHAnsi"/>
          <w:lang w:val="en-US"/>
        </w:rPr>
        <w:t xml:space="preserve">were considered the ideal </w:t>
      </w:r>
      <w:r w:rsidRPr="001B4129">
        <w:rPr>
          <w:rFonts w:cstheme="minorHAnsi"/>
          <w:lang w:val="en-US"/>
        </w:rPr>
        <w:t>– cover crops containing a blend of plants from at least 5 families</w:t>
      </w:r>
      <w:r w:rsidR="001F3756" w:rsidRPr="001B4129">
        <w:rPr>
          <w:rFonts w:cstheme="minorHAnsi"/>
          <w:lang w:val="en-US"/>
        </w:rPr>
        <w:t>: grasses (e.g. ryegrass), cereals (e.g. oats), brassicas (e.g. radishes), legumes (e.g. clovers) and chenopods (e.g. beets, spinach)</w:t>
      </w:r>
      <w:r w:rsidRPr="001B4129">
        <w:rPr>
          <w:rFonts w:cstheme="minorHAnsi"/>
          <w:lang w:val="en-US"/>
        </w:rPr>
        <w:t xml:space="preserve">. </w:t>
      </w:r>
      <w:r w:rsidR="001F3756" w:rsidRPr="001B4129">
        <w:rPr>
          <w:rFonts w:cstheme="minorHAnsi"/>
          <w:lang w:val="en-US"/>
        </w:rPr>
        <w:t xml:space="preserve">“The more types the merrier when it comes to a natural system,” Graeme says. </w:t>
      </w:r>
    </w:p>
    <w:p w14:paraId="1BB8A1CA" w14:textId="47595629" w:rsidR="001F3756" w:rsidRPr="001B4129" w:rsidRDefault="001F3756" w:rsidP="001F3756">
      <w:pPr>
        <w:rPr>
          <w:rFonts w:cstheme="minorHAnsi"/>
          <w:lang w:val="en-US"/>
        </w:rPr>
      </w:pPr>
      <w:r w:rsidRPr="001B4129">
        <w:rPr>
          <w:rFonts w:cstheme="minorHAnsi"/>
          <w:lang w:val="en-US"/>
        </w:rPr>
        <w:t>D</w:t>
      </w:r>
      <w:r w:rsidR="00847EE0" w:rsidRPr="001B4129">
        <w:rPr>
          <w:rFonts w:cstheme="minorHAnsi"/>
          <w:lang w:val="en-US"/>
        </w:rPr>
        <w:t xml:space="preserve">iversity </w:t>
      </w:r>
      <w:r w:rsidRPr="001B4129">
        <w:rPr>
          <w:rFonts w:cstheme="minorHAnsi"/>
          <w:lang w:val="en-US"/>
        </w:rPr>
        <w:t xml:space="preserve">within </w:t>
      </w:r>
      <w:r w:rsidR="00847EE0" w:rsidRPr="001B4129">
        <w:rPr>
          <w:rFonts w:cstheme="minorHAnsi"/>
          <w:lang w:val="en-US"/>
        </w:rPr>
        <w:t xml:space="preserve">cover crops </w:t>
      </w:r>
      <w:r w:rsidR="00C30CC5" w:rsidRPr="001B4129">
        <w:rPr>
          <w:rFonts w:cstheme="minorHAnsi"/>
          <w:lang w:val="en-US"/>
        </w:rPr>
        <w:t xml:space="preserve">can </w:t>
      </w:r>
      <w:r w:rsidR="00847EE0" w:rsidRPr="001B4129">
        <w:rPr>
          <w:rFonts w:cstheme="minorHAnsi"/>
          <w:lang w:val="en-US"/>
        </w:rPr>
        <w:t xml:space="preserve">support the release of antioxidants which boost soil life, improve soil structure, create of humus and a thriving soil life. </w:t>
      </w:r>
      <w:r w:rsidRPr="001B4129">
        <w:rPr>
          <w:rFonts w:cstheme="minorHAnsi"/>
          <w:lang w:val="en-US"/>
        </w:rPr>
        <w:t xml:space="preserve">“The biggest increase in the soil health score that you can get, over 4 months, will be when you put in a cocktail cover crop. It’s a really good strategy” says Graeme. </w:t>
      </w:r>
    </w:p>
    <w:p w14:paraId="35F65F50" w14:textId="46FFFCDB" w:rsidR="00C30CC5" w:rsidRPr="001B4129" w:rsidRDefault="00C30CC5" w:rsidP="00C30CC5">
      <w:pPr>
        <w:rPr>
          <w:rFonts w:cstheme="minorHAnsi"/>
          <w:lang w:val="en-US"/>
        </w:rPr>
      </w:pPr>
      <w:r w:rsidRPr="001B4129">
        <w:rPr>
          <w:rFonts w:cstheme="minorHAnsi"/>
          <w:lang w:val="en-US"/>
        </w:rPr>
        <w:t>Graeme also highlighted the importance of soil testing, including macro-and micro-nutrients and the ratios of various minerals. However, less-than-ideal soil conditions could also be buffered by high levels of organic matter in the soil</w:t>
      </w:r>
      <w:r w:rsidR="00C126A2" w:rsidRPr="001B4129">
        <w:rPr>
          <w:rFonts w:cstheme="minorHAnsi"/>
          <w:lang w:val="en-US"/>
        </w:rPr>
        <w:t>.</w:t>
      </w:r>
      <w:r w:rsidRPr="001B4129">
        <w:rPr>
          <w:rFonts w:cstheme="minorHAnsi"/>
          <w:lang w:val="en-US"/>
        </w:rPr>
        <w:t xml:space="preserve"> Graeme says</w:t>
      </w:r>
      <w:r w:rsidR="00C126A2" w:rsidRPr="001B4129">
        <w:rPr>
          <w:rFonts w:cstheme="minorHAnsi"/>
          <w:lang w:val="en-US"/>
        </w:rPr>
        <w:t>,</w:t>
      </w:r>
      <w:r w:rsidRPr="001B4129">
        <w:rPr>
          <w:rFonts w:cstheme="minorHAnsi"/>
          <w:lang w:val="en-US"/>
        </w:rPr>
        <w:t xml:space="preserve"> “Good organic matter levels can counteract a lot of imbalances. Compost’s biggest claim to fame is its potential to build humus.”</w:t>
      </w:r>
    </w:p>
    <w:p w14:paraId="4A56AA72" w14:textId="3160D9C9" w:rsidR="00847EE0" w:rsidRPr="001B4129" w:rsidRDefault="00C30CC5" w:rsidP="00847EE0">
      <w:pPr>
        <w:rPr>
          <w:rFonts w:cstheme="minorHAnsi"/>
          <w:lang w:val="en-US"/>
        </w:rPr>
      </w:pPr>
      <w:r w:rsidRPr="001B4129">
        <w:rPr>
          <w:rFonts w:cstheme="minorHAnsi"/>
          <w:lang w:val="en-US"/>
        </w:rPr>
        <w:t xml:space="preserve">Another topic of conversation was the importance of mycorrhizal fungi and how they can be affected by agricultural methods. </w:t>
      </w:r>
      <w:r w:rsidR="00847EE0" w:rsidRPr="001B4129">
        <w:rPr>
          <w:rFonts w:cstheme="minorHAnsi"/>
          <w:lang w:val="en-US"/>
        </w:rPr>
        <w:t>“</w:t>
      </w:r>
      <w:r w:rsidRPr="001B4129">
        <w:rPr>
          <w:rFonts w:cstheme="minorHAnsi"/>
          <w:lang w:val="en-US"/>
        </w:rPr>
        <w:t>Fu</w:t>
      </w:r>
      <w:r w:rsidR="00847EE0" w:rsidRPr="001B4129">
        <w:rPr>
          <w:rFonts w:cstheme="minorHAnsi"/>
          <w:lang w:val="en-US"/>
        </w:rPr>
        <w:t>ngi don’t like to be sliced and diced”</w:t>
      </w:r>
      <w:r w:rsidRPr="001B4129">
        <w:rPr>
          <w:rFonts w:cstheme="minorHAnsi"/>
          <w:lang w:val="en-US"/>
        </w:rPr>
        <w:t xml:space="preserve"> Graeme says, </w:t>
      </w:r>
      <w:r w:rsidR="00847EE0" w:rsidRPr="001B4129">
        <w:rPr>
          <w:rFonts w:cstheme="minorHAnsi"/>
          <w:lang w:val="en-US"/>
        </w:rPr>
        <w:t>promoting minimum tillage</w:t>
      </w:r>
      <w:r w:rsidRPr="001B4129">
        <w:rPr>
          <w:rFonts w:cstheme="minorHAnsi"/>
          <w:lang w:val="en-US"/>
        </w:rPr>
        <w:t xml:space="preserve"> methods. </w:t>
      </w:r>
    </w:p>
    <w:p w14:paraId="7F9DA5A7" w14:textId="66983426" w:rsidR="00973E53" w:rsidRPr="001B4129" w:rsidRDefault="00973E53" w:rsidP="00973E53">
      <w:pPr>
        <w:rPr>
          <w:rFonts w:cstheme="minorHAnsi"/>
          <w:lang w:val="en-US"/>
        </w:rPr>
      </w:pPr>
      <w:r w:rsidRPr="001B4129">
        <w:rPr>
          <w:rFonts w:cstheme="minorHAnsi"/>
          <w:lang w:val="en-US"/>
        </w:rPr>
        <w:t xml:space="preserve">Brewing beneficial microbes was also an effective way to build organic matter and break down crop residues in a positive way. Removal of crop residues can be achieved within 6-8 weeks with the correct fungal-bacterial ratio. This is also a valuable opportunity to bring humus into the soil. One </w:t>
      </w:r>
      <w:r w:rsidR="00C126A2" w:rsidRPr="001B4129">
        <w:rPr>
          <w:rFonts w:cstheme="minorHAnsi"/>
          <w:lang w:val="en-US"/>
        </w:rPr>
        <w:t>microbial fungi,</w:t>
      </w:r>
      <w:r w:rsidRPr="001B4129">
        <w:rPr>
          <w:rFonts w:cstheme="minorHAnsi"/>
          <w:lang w:val="en-US"/>
        </w:rPr>
        <w:t xml:space="preserve"> Trichoderma, is easily brewed on-farm in just 10 days, and also improves the solubility of phosphates – potentially doubling available phosphates. Graeme shared his method and tips for brewing this, and other, microbes. </w:t>
      </w:r>
    </w:p>
    <w:p w14:paraId="7220CD34" w14:textId="7A32993B" w:rsidR="00804E76" w:rsidRPr="001B4129" w:rsidRDefault="00C30CC5" w:rsidP="00804E76">
      <w:pPr>
        <w:rPr>
          <w:rFonts w:cstheme="minorHAnsi"/>
          <w:lang w:val="en-US"/>
        </w:rPr>
      </w:pPr>
      <w:r w:rsidRPr="001B4129">
        <w:rPr>
          <w:rFonts w:cstheme="minorHAnsi"/>
          <w:lang w:val="en-US"/>
        </w:rPr>
        <w:t>Graeme rounded out the workshop by commenting on a variety of topics including</w:t>
      </w:r>
      <w:r w:rsidR="00973E53" w:rsidRPr="001B4129">
        <w:rPr>
          <w:rFonts w:cstheme="minorHAnsi"/>
          <w:lang w:val="en-US"/>
        </w:rPr>
        <w:t xml:space="preserve"> </w:t>
      </w:r>
      <w:r w:rsidRPr="001B4129">
        <w:rPr>
          <w:rFonts w:cstheme="minorHAnsi"/>
          <w:lang w:val="en-US"/>
        </w:rPr>
        <w:t>human health</w:t>
      </w:r>
      <w:r w:rsidR="00973E53" w:rsidRPr="001B4129">
        <w:rPr>
          <w:rFonts w:cstheme="minorHAnsi"/>
          <w:lang w:val="en-US"/>
        </w:rPr>
        <w:t xml:space="preserve"> and vitamin deficiencies</w:t>
      </w:r>
      <w:r w:rsidRPr="001B4129">
        <w:rPr>
          <w:rFonts w:cstheme="minorHAnsi"/>
          <w:lang w:val="en-US"/>
        </w:rPr>
        <w:t>,</w:t>
      </w:r>
      <w:r w:rsidR="00C126A2" w:rsidRPr="001B4129">
        <w:rPr>
          <w:rFonts w:cstheme="minorHAnsi"/>
          <w:lang w:val="en-US"/>
        </w:rPr>
        <w:t xml:space="preserve"> </w:t>
      </w:r>
      <w:r w:rsidRPr="001B4129">
        <w:rPr>
          <w:rFonts w:cstheme="minorHAnsi"/>
          <w:lang w:val="en-US"/>
        </w:rPr>
        <w:t>the male prostate</w:t>
      </w:r>
      <w:r w:rsidR="00973E53" w:rsidRPr="001B4129">
        <w:rPr>
          <w:rFonts w:cstheme="minorHAnsi"/>
          <w:lang w:val="en-US"/>
        </w:rPr>
        <w:t>, what not to eat (a lo</w:t>
      </w:r>
      <w:r w:rsidR="00C126A2" w:rsidRPr="001B4129">
        <w:rPr>
          <w:rFonts w:cstheme="minorHAnsi"/>
          <w:lang w:val="en-US"/>
        </w:rPr>
        <w:t>ng list</w:t>
      </w:r>
      <w:r w:rsidR="00973E53" w:rsidRPr="001B4129">
        <w:rPr>
          <w:rFonts w:cstheme="minorHAnsi"/>
          <w:lang w:val="en-US"/>
        </w:rPr>
        <w:t>!)</w:t>
      </w:r>
      <w:r w:rsidR="00C126A2" w:rsidRPr="001B4129">
        <w:rPr>
          <w:rFonts w:cstheme="minorHAnsi"/>
          <w:lang w:val="en-US"/>
        </w:rPr>
        <w:t>, how to live a long life</w:t>
      </w:r>
      <w:r w:rsidRPr="001B4129">
        <w:rPr>
          <w:rFonts w:cstheme="minorHAnsi"/>
          <w:lang w:val="en-US"/>
        </w:rPr>
        <w:t xml:space="preserve"> and the secret </w:t>
      </w:r>
      <w:r w:rsidR="00C126A2" w:rsidRPr="001B4129">
        <w:rPr>
          <w:rFonts w:cstheme="minorHAnsi"/>
          <w:lang w:val="en-US"/>
        </w:rPr>
        <w:t>of</w:t>
      </w:r>
      <w:r w:rsidRPr="001B4129">
        <w:rPr>
          <w:rFonts w:cstheme="minorHAnsi"/>
          <w:lang w:val="en-US"/>
        </w:rPr>
        <w:t xml:space="preserve"> peace and happiness. Local landholder Miguel Pez was way ahead of the crowd with his </w:t>
      </w:r>
      <w:r w:rsidR="00973E53" w:rsidRPr="001B4129">
        <w:rPr>
          <w:rFonts w:cstheme="minorHAnsi"/>
          <w:lang w:val="en-US"/>
        </w:rPr>
        <w:t xml:space="preserve">achievement of a </w:t>
      </w:r>
      <w:r w:rsidRPr="001B4129">
        <w:rPr>
          <w:rFonts w:cstheme="minorHAnsi"/>
          <w:lang w:val="en-US"/>
        </w:rPr>
        <w:t>stress</w:t>
      </w:r>
      <w:r w:rsidR="00973E53" w:rsidRPr="001B4129">
        <w:rPr>
          <w:rFonts w:cstheme="minorHAnsi"/>
          <w:lang w:val="en-US"/>
        </w:rPr>
        <w:t xml:space="preserve"> and anxiety</w:t>
      </w:r>
      <w:r w:rsidRPr="001B4129">
        <w:rPr>
          <w:rFonts w:cstheme="minorHAnsi"/>
          <w:lang w:val="en-US"/>
        </w:rPr>
        <w:t xml:space="preserve">-free life. </w:t>
      </w:r>
    </w:p>
    <w:p w14:paraId="15B7596C" w14:textId="7E184A09" w:rsidR="003F727E" w:rsidRPr="001B4129" w:rsidRDefault="001F3756" w:rsidP="003F727E">
      <w:pPr>
        <w:rPr>
          <w:rFonts w:cstheme="minorHAnsi"/>
        </w:rPr>
      </w:pPr>
      <w:r w:rsidRPr="001B4129">
        <w:rPr>
          <w:rFonts w:eastAsia="Times New Roman" w:cstheme="minorHAnsi"/>
          <w:lang w:eastAsia="ja-JP"/>
        </w:rPr>
        <w:t xml:space="preserve">The </w:t>
      </w:r>
      <w:proofErr w:type="spellStart"/>
      <w:r w:rsidRPr="001B4129">
        <w:rPr>
          <w:rFonts w:eastAsia="Times New Roman" w:cstheme="minorHAnsi"/>
          <w:lang w:eastAsia="ja-JP"/>
        </w:rPr>
        <w:t>Owingup</w:t>
      </w:r>
      <w:proofErr w:type="spellEnd"/>
      <w:r w:rsidRPr="001B4129">
        <w:rPr>
          <w:rFonts w:eastAsia="Times New Roman" w:cstheme="minorHAnsi"/>
          <w:lang w:eastAsia="ja-JP"/>
        </w:rPr>
        <w:t xml:space="preserve"> Kent </w:t>
      </w:r>
      <w:r w:rsidR="00C30CC5" w:rsidRPr="001B4129">
        <w:rPr>
          <w:rFonts w:eastAsia="Times New Roman" w:cstheme="minorHAnsi"/>
          <w:lang w:eastAsia="ja-JP"/>
        </w:rPr>
        <w:t>G</w:t>
      </w:r>
      <w:r w:rsidRPr="001B4129">
        <w:rPr>
          <w:rFonts w:eastAsia="Times New Roman" w:cstheme="minorHAnsi"/>
          <w:lang w:eastAsia="ja-JP"/>
        </w:rPr>
        <w:t xml:space="preserve">rower Group welcomes new members </w:t>
      </w:r>
      <w:r w:rsidR="00C30CC5" w:rsidRPr="001B4129">
        <w:rPr>
          <w:rFonts w:eastAsia="Times New Roman" w:cstheme="minorHAnsi"/>
          <w:lang w:eastAsia="ja-JP"/>
        </w:rPr>
        <w:t>–</w:t>
      </w:r>
      <w:r w:rsidRPr="001B4129">
        <w:rPr>
          <w:rFonts w:eastAsia="Times New Roman" w:cstheme="minorHAnsi"/>
          <w:lang w:eastAsia="ja-JP"/>
        </w:rPr>
        <w:t xml:space="preserve"> </w:t>
      </w:r>
      <w:r w:rsidR="00C30CC5" w:rsidRPr="001B4129">
        <w:rPr>
          <w:rFonts w:eastAsia="Times New Roman" w:cstheme="minorHAnsi"/>
          <w:lang w:eastAsia="ja-JP"/>
        </w:rPr>
        <w:t>s</w:t>
      </w:r>
      <w:r w:rsidR="003F727E" w:rsidRPr="001B4129">
        <w:rPr>
          <w:rFonts w:eastAsia="Times New Roman" w:cstheme="minorHAnsi"/>
          <w:lang w:eastAsia="ja-JP"/>
        </w:rPr>
        <w:t xml:space="preserve">ign up to join and hear about </w:t>
      </w:r>
      <w:r w:rsidRPr="001B4129">
        <w:rPr>
          <w:rFonts w:eastAsia="Times New Roman" w:cstheme="minorHAnsi"/>
          <w:lang w:eastAsia="ja-JP"/>
        </w:rPr>
        <w:t>future</w:t>
      </w:r>
      <w:r w:rsidR="003F727E" w:rsidRPr="001B4129">
        <w:rPr>
          <w:rFonts w:eastAsia="Times New Roman" w:cstheme="minorHAnsi"/>
          <w:lang w:eastAsia="ja-JP"/>
        </w:rPr>
        <w:t xml:space="preserve"> events at </w:t>
      </w:r>
      <w:hyperlink r:id="rId7" w:history="1">
        <w:r w:rsidR="003F727E" w:rsidRPr="001B4129">
          <w:rPr>
            <w:rStyle w:val="Hyperlink"/>
            <w:rFonts w:eastAsia="Times New Roman" w:cstheme="minorHAnsi"/>
            <w:lang w:eastAsia="ja-JP"/>
          </w:rPr>
          <w:t>https://www.wicc.org.au/okgg-membership-sign-up.html</w:t>
        </w:r>
      </w:hyperlink>
      <w:r w:rsidR="003F727E" w:rsidRPr="001B4129">
        <w:rPr>
          <w:rFonts w:eastAsia="Times New Roman" w:cstheme="minorHAnsi"/>
          <w:lang w:eastAsia="ja-JP"/>
        </w:rPr>
        <w:t xml:space="preserve"> .</w:t>
      </w:r>
    </w:p>
    <w:p w14:paraId="34E27460" w14:textId="3DA94EDC" w:rsidR="00040730" w:rsidRPr="001B4129" w:rsidRDefault="004D5054">
      <w:pPr>
        <w:rPr>
          <w:rFonts w:eastAsia="Times New Roman" w:cstheme="minorHAnsi"/>
        </w:rPr>
      </w:pPr>
      <w:r w:rsidRPr="001B4129">
        <w:rPr>
          <w:rFonts w:cstheme="minorHAnsi"/>
        </w:rPr>
        <w:lastRenderedPageBreak/>
        <w:t xml:space="preserve">OKGG is funded in part by the Western Australian Government’s State Natural Resource Management </w:t>
      </w:r>
      <w:r w:rsidRPr="001B4129">
        <w:rPr>
          <w:rFonts w:cstheme="minorHAnsi"/>
          <w:color w:val="000000" w:themeColor="text1"/>
        </w:rPr>
        <w:t>Program</w:t>
      </w:r>
      <w:r w:rsidR="00AC2916" w:rsidRPr="001B4129">
        <w:rPr>
          <w:rFonts w:cstheme="minorHAnsi"/>
          <w:color w:val="000000" w:themeColor="text1"/>
        </w:rPr>
        <w:t xml:space="preserve"> </w:t>
      </w:r>
      <w:r w:rsidR="00AC2916" w:rsidRPr="001B4129">
        <w:rPr>
          <w:rFonts w:eastAsia="Times New Roman" w:cstheme="minorHAnsi"/>
          <w:color w:val="000000" w:themeColor="text1"/>
        </w:rPr>
        <w:t>and by South Coast NRM, through funding from the Australian Government’s National Landcare Program</w:t>
      </w:r>
      <w:r w:rsidR="001B4129">
        <w:rPr>
          <w:rFonts w:eastAsia="Times New Roman" w:cstheme="minorHAnsi"/>
        </w:rPr>
        <w:t xml:space="preserve">.  </w:t>
      </w:r>
      <w:bookmarkStart w:id="0" w:name="_GoBack"/>
      <w:bookmarkEnd w:id="0"/>
      <w:r w:rsidR="00040730" w:rsidRPr="001B4129">
        <w:rPr>
          <w:rFonts w:cstheme="minorHAnsi"/>
          <w:lang w:val="en-US"/>
        </w:rPr>
        <w:t xml:space="preserve">Contact </w:t>
      </w:r>
      <w:r w:rsidR="00C62D1E" w:rsidRPr="001B4129">
        <w:rPr>
          <w:rFonts w:cstheme="minorHAnsi"/>
          <w:lang w:val="en-US"/>
        </w:rPr>
        <w:t>Kylie Cook; 042752907</w:t>
      </w:r>
      <w:r w:rsidR="00C46136" w:rsidRPr="001B4129">
        <w:rPr>
          <w:rFonts w:cstheme="minorHAnsi"/>
          <w:lang w:val="en-US"/>
        </w:rPr>
        <w:t>7</w:t>
      </w:r>
      <w:r w:rsidR="00040730" w:rsidRPr="001B4129">
        <w:rPr>
          <w:rFonts w:cstheme="minorHAnsi"/>
          <w:lang w:val="en-US"/>
        </w:rPr>
        <w:t xml:space="preserve"> </w:t>
      </w:r>
      <w:r w:rsidR="00FA2138" w:rsidRPr="001B4129">
        <w:rPr>
          <w:rFonts w:cstheme="minorHAnsi"/>
          <w:lang w:val="en-US"/>
        </w:rPr>
        <w:t>or Benita Cattalini</w:t>
      </w:r>
      <w:r w:rsidRPr="001B4129">
        <w:rPr>
          <w:rFonts w:cstheme="minorHAnsi"/>
          <w:lang w:val="en-US"/>
        </w:rPr>
        <w:t>;</w:t>
      </w:r>
      <w:r w:rsidR="00FA2138" w:rsidRPr="001B4129">
        <w:rPr>
          <w:rFonts w:cstheme="minorHAnsi"/>
          <w:lang w:val="en-US"/>
        </w:rPr>
        <w:t xml:space="preserve"> </w:t>
      </w:r>
      <w:r w:rsidR="00C62D1E" w:rsidRPr="001B4129">
        <w:rPr>
          <w:rFonts w:cstheme="minorHAnsi"/>
          <w:lang w:val="en-US"/>
        </w:rPr>
        <w:t>okgg@wicc.org.au</w:t>
      </w:r>
      <w:r w:rsidR="00040730" w:rsidRPr="001B4129">
        <w:rPr>
          <w:rFonts w:cstheme="minorHAnsi"/>
          <w:lang w:val="en-US"/>
        </w:rPr>
        <w:t xml:space="preserve"> </w:t>
      </w:r>
      <w:r w:rsidR="00C46136" w:rsidRPr="001B4129">
        <w:rPr>
          <w:rFonts w:cstheme="minorHAnsi"/>
          <w:lang w:val="en-US"/>
        </w:rPr>
        <w:t>for more information.</w:t>
      </w:r>
      <w:r w:rsidR="00FA2138" w:rsidRPr="001B4129">
        <w:rPr>
          <w:rFonts w:cstheme="minorHAnsi"/>
          <w:lang w:val="en-US"/>
        </w:rPr>
        <w:t xml:space="preserve"> </w:t>
      </w:r>
    </w:p>
    <w:sectPr w:rsidR="00040730" w:rsidRPr="001B41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32AE" w16cex:dateUtc="2023-06-20T06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67244" w14:textId="77777777" w:rsidR="007A5E77" w:rsidRDefault="007A5E77" w:rsidP="006030E8">
      <w:pPr>
        <w:spacing w:after="0" w:line="240" w:lineRule="auto"/>
      </w:pPr>
      <w:r>
        <w:separator/>
      </w:r>
    </w:p>
  </w:endnote>
  <w:endnote w:type="continuationSeparator" w:id="0">
    <w:p w14:paraId="45151E07" w14:textId="77777777" w:rsidR="007A5E77" w:rsidRDefault="007A5E77" w:rsidP="0060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07BC" w14:textId="77777777" w:rsidR="007A5E77" w:rsidRDefault="007A5E77" w:rsidP="006030E8">
      <w:pPr>
        <w:spacing w:after="0" w:line="240" w:lineRule="auto"/>
      </w:pPr>
      <w:r>
        <w:separator/>
      </w:r>
    </w:p>
  </w:footnote>
  <w:footnote w:type="continuationSeparator" w:id="0">
    <w:p w14:paraId="6B97CAC7" w14:textId="77777777" w:rsidR="007A5E77" w:rsidRDefault="007A5E77" w:rsidP="0060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DB53B" w14:textId="1A4E9788" w:rsidR="006030E8" w:rsidRDefault="006030E8" w:rsidP="00C441BB">
    <w:pPr>
      <w:pStyle w:val="Header"/>
      <w:jc w:val="center"/>
    </w:pPr>
    <w:r>
      <w:rPr>
        <w:rFonts w:ascii="Arial" w:hAnsi="Arial" w:cs="Arial"/>
        <w:noProof/>
        <w:sz w:val="24"/>
        <w:szCs w:val="24"/>
        <w:lang w:val="en-US"/>
      </w:rPr>
      <w:drawing>
        <wp:inline distT="0" distB="0" distL="0" distR="0" wp14:anchorId="69A60D25" wp14:editId="5BE3132A">
          <wp:extent cx="828944" cy="857250"/>
          <wp:effectExtent l="0" t="0" r="9525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944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563DF"/>
    <w:multiLevelType w:val="hybridMultilevel"/>
    <w:tmpl w:val="60B6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44D01"/>
    <w:multiLevelType w:val="hybridMultilevel"/>
    <w:tmpl w:val="B176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4"/>
    <w:rsid w:val="00017663"/>
    <w:rsid w:val="00034F34"/>
    <w:rsid w:val="00040730"/>
    <w:rsid w:val="0006635A"/>
    <w:rsid w:val="000A72E7"/>
    <w:rsid w:val="000C7151"/>
    <w:rsid w:val="000C719B"/>
    <w:rsid w:val="000E1558"/>
    <w:rsid w:val="00174100"/>
    <w:rsid w:val="001763E9"/>
    <w:rsid w:val="00193007"/>
    <w:rsid w:val="0019530E"/>
    <w:rsid w:val="001A3236"/>
    <w:rsid w:val="001A3E7A"/>
    <w:rsid w:val="001B4129"/>
    <w:rsid w:val="001C15FF"/>
    <w:rsid w:val="001D30CD"/>
    <w:rsid w:val="001F3756"/>
    <w:rsid w:val="002378BF"/>
    <w:rsid w:val="002B3B37"/>
    <w:rsid w:val="002C2175"/>
    <w:rsid w:val="002E2140"/>
    <w:rsid w:val="00304583"/>
    <w:rsid w:val="0030677D"/>
    <w:rsid w:val="00387D25"/>
    <w:rsid w:val="0039591D"/>
    <w:rsid w:val="003C6743"/>
    <w:rsid w:val="003D0546"/>
    <w:rsid w:val="003F6231"/>
    <w:rsid w:val="003F727E"/>
    <w:rsid w:val="00471661"/>
    <w:rsid w:val="004A313B"/>
    <w:rsid w:val="004C146A"/>
    <w:rsid w:val="004C63CF"/>
    <w:rsid w:val="004D5054"/>
    <w:rsid w:val="004F5B5E"/>
    <w:rsid w:val="004F711A"/>
    <w:rsid w:val="00527E32"/>
    <w:rsid w:val="00544AA6"/>
    <w:rsid w:val="0055348D"/>
    <w:rsid w:val="0056144D"/>
    <w:rsid w:val="0056407B"/>
    <w:rsid w:val="0057080B"/>
    <w:rsid w:val="005778E3"/>
    <w:rsid w:val="005B792C"/>
    <w:rsid w:val="005F2E22"/>
    <w:rsid w:val="006030E8"/>
    <w:rsid w:val="00615B34"/>
    <w:rsid w:val="00621EDE"/>
    <w:rsid w:val="00635A68"/>
    <w:rsid w:val="006620B9"/>
    <w:rsid w:val="006A6C50"/>
    <w:rsid w:val="006B1583"/>
    <w:rsid w:val="006C4F8B"/>
    <w:rsid w:val="006C5837"/>
    <w:rsid w:val="007254B9"/>
    <w:rsid w:val="007440AB"/>
    <w:rsid w:val="00756DC9"/>
    <w:rsid w:val="007934B8"/>
    <w:rsid w:val="007A5CCF"/>
    <w:rsid w:val="007A5E77"/>
    <w:rsid w:val="007C12A2"/>
    <w:rsid w:val="007C3FB3"/>
    <w:rsid w:val="007E47B0"/>
    <w:rsid w:val="00804E76"/>
    <w:rsid w:val="00813D85"/>
    <w:rsid w:val="008309F4"/>
    <w:rsid w:val="00847EE0"/>
    <w:rsid w:val="00887DAB"/>
    <w:rsid w:val="008B3CA7"/>
    <w:rsid w:val="008B3D6F"/>
    <w:rsid w:val="008B4A4D"/>
    <w:rsid w:val="008E2233"/>
    <w:rsid w:val="008E79FB"/>
    <w:rsid w:val="00904C8B"/>
    <w:rsid w:val="00905A3A"/>
    <w:rsid w:val="00934444"/>
    <w:rsid w:val="00973E53"/>
    <w:rsid w:val="00984A75"/>
    <w:rsid w:val="009A2DCB"/>
    <w:rsid w:val="00A009C6"/>
    <w:rsid w:val="00A327DF"/>
    <w:rsid w:val="00A40AE3"/>
    <w:rsid w:val="00A77AF0"/>
    <w:rsid w:val="00AA0947"/>
    <w:rsid w:val="00AC2916"/>
    <w:rsid w:val="00B74128"/>
    <w:rsid w:val="00B8123D"/>
    <w:rsid w:val="00BB18A6"/>
    <w:rsid w:val="00BC36AB"/>
    <w:rsid w:val="00BF4341"/>
    <w:rsid w:val="00C126A2"/>
    <w:rsid w:val="00C23055"/>
    <w:rsid w:val="00C30CC5"/>
    <w:rsid w:val="00C441BB"/>
    <w:rsid w:val="00C46136"/>
    <w:rsid w:val="00C62D1E"/>
    <w:rsid w:val="00C73EA5"/>
    <w:rsid w:val="00C83C48"/>
    <w:rsid w:val="00C93F39"/>
    <w:rsid w:val="00CE26E5"/>
    <w:rsid w:val="00D05295"/>
    <w:rsid w:val="00D21967"/>
    <w:rsid w:val="00D40C67"/>
    <w:rsid w:val="00D464E9"/>
    <w:rsid w:val="00D72FB6"/>
    <w:rsid w:val="00DE4F51"/>
    <w:rsid w:val="00E47D4B"/>
    <w:rsid w:val="00E628D8"/>
    <w:rsid w:val="00E81FD8"/>
    <w:rsid w:val="00E9289D"/>
    <w:rsid w:val="00EB00DF"/>
    <w:rsid w:val="00EB7770"/>
    <w:rsid w:val="00EE7740"/>
    <w:rsid w:val="00EF20E2"/>
    <w:rsid w:val="00EF7EF3"/>
    <w:rsid w:val="00F41E1C"/>
    <w:rsid w:val="00F45602"/>
    <w:rsid w:val="00F82844"/>
    <w:rsid w:val="00FA2138"/>
    <w:rsid w:val="00FC5A41"/>
    <w:rsid w:val="00FC6403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2F5F1"/>
  <w15:chartTrackingRefBased/>
  <w15:docId w15:val="{9743FCF3-1D12-4CFB-BCD4-C0527AA2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7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E8"/>
  </w:style>
  <w:style w:type="paragraph" w:styleId="Footer">
    <w:name w:val="footer"/>
    <w:basedOn w:val="Normal"/>
    <w:link w:val="FooterChar"/>
    <w:uiPriority w:val="99"/>
    <w:unhideWhenUsed/>
    <w:rsid w:val="0060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E8"/>
  </w:style>
  <w:style w:type="paragraph" w:styleId="NormalWeb">
    <w:name w:val="Normal (Web)"/>
    <w:basedOn w:val="Normal"/>
    <w:uiPriority w:val="99"/>
    <w:unhideWhenUsed/>
    <w:rsid w:val="0093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3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A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3C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40C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407B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icc.org.au/okgg-membership-sign-u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Cook</dc:creator>
  <cp:keywords/>
  <dc:description/>
  <cp:lastModifiedBy>Shaun Ossinger</cp:lastModifiedBy>
  <cp:revision>2</cp:revision>
  <dcterms:created xsi:type="dcterms:W3CDTF">2023-06-21T02:16:00Z</dcterms:created>
  <dcterms:modified xsi:type="dcterms:W3CDTF">2023-06-21T02:16:00Z</dcterms:modified>
</cp:coreProperties>
</file>