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3297" w:rsidRDefault="00AB3297" w:rsidP="00AB3297">
      <w:pPr>
        <w:jc w:val="center"/>
        <w:rPr>
          <w:rFonts w:ascii="Arial" w:hAnsi="Arial" w:cs="Arial"/>
        </w:rPr>
      </w:pPr>
      <w:r>
        <w:rPr>
          <w:rFonts w:ascii="Arial" w:hAnsi="Arial" w:cs="Arial"/>
        </w:rPr>
        <w:t>On Farm Recycling - MR</w:t>
      </w:r>
    </w:p>
    <w:p w:rsidR="00AB3297" w:rsidRDefault="00AB3297">
      <w:pPr>
        <w:rPr>
          <w:rFonts w:ascii="Arial" w:hAnsi="Arial" w:cs="Arial"/>
        </w:rPr>
      </w:pPr>
    </w:p>
    <w:p w:rsidR="00ED6026" w:rsidRPr="000610F8" w:rsidRDefault="00B1780D">
      <w:pPr>
        <w:rPr>
          <w:rFonts w:ascii="Arial" w:hAnsi="Arial" w:cs="Arial"/>
        </w:rPr>
      </w:pPr>
      <w:r w:rsidRPr="000610F8">
        <w:rPr>
          <w:rFonts w:ascii="Arial" w:hAnsi="Arial" w:cs="Arial"/>
        </w:rPr>
        <w:t xml:space="preserve">Over 100 community members attended the WICC’s </w:t>
      </w:r>
      <w:r w:rsidR="00556A06">
        <w:rPr>
          <w:rFonts w:ascii="Arial" w:hAnsi="Arial" w:cs="Arial"/>
        </w:rPr>
        <w:t xml:space="preserve">‘sold out’ </w:t>
      </w:r>
      <w:r w:rsidRPr="000610F8">
        <w:rPr>
          <w:rFonts w:ascii="Arial" w:hAnsi="Arial" w:cs="Arial"/>
        </w:rPr>
        <w:t xml:space="preserve">South Coast Biochar Forum on 17 June to learn how they can use biochar on their own properties.  Attendees were captivated by our key note speaker, Professor Stephen Joseph, as he walked the audience through the recently released </w:t>
      </w:r>
      <w:r w:rsidR="000610F8" w:rsidRPr="000610F8">
        <w:rPr>
          <w:rFonts w:ascii="Arial" w:hAnsi="Arial" w:cs="Arial"/>
          <w:i/>
          <w:iCs/>
        </w:rPr>
        <w:t>Farmers Guide to the production use and application of Biochar</w:t>
      </w:r>
      <w:r w:rsidR="000610F8" w:rsidRPr="000610F8">
        <w:rPr>
          <w:rFonts w:ascii="Arial" w:hAnsi="Arial" w:cs="Arial"/>
        </w:rPr>
        <w:t>.</w:t>
      </w:r>
    </w:p>
    <w:p w:rsidR="00B1780D" w:rsidRPr="000610F8" w:rsidRDefault="00B1780D">
      <w:pPr>
        <w:rPr>
          <w:rFonts w:ascii="Arial" w:hAnsi="Arial" w:cs="Arial"/>
        </w:rPr>
      </w:pPr>
    </w:p>
    <w:p w:rsidR="00B1780D" w:rsidRPr="000610F8" w:rsidRDefault="00B1780D">
      <w:pPr>
        <w:rPr>
          <w:rFonts w:ascii="Arial" w:hAnsi="Arial" w:cs="Arial"/>
        </w:rPr>
      </w:pPr>
      <w:r w:rsidRPr="000610F8">
        <w:rPr>
          <w:rFonts w:ascii="Arial" w:hAnsi="Arial" w:cs="Arial"/>
        </w:rPr>
        <w:t>The world biochar market is estimated to reach $5 billion dollars by 2025. It has huge potential to sequester carbon, improve plant and animal health and manage a host of waste streams in the process.  So</w:t>
      </w:r>
      <w:r w:rsidR="009877F9" w:rsidRPr="000610F8">
        <w:rPr>
          <w:rFonts w:ascii="Arial" w:hAnsi="Arial" w:cs="Arial"/>
        </w:rPr>
        <w:t>…</w:t>
      </w:r>
      <w:r w:rsidRPr="000610F8">
        <w:rPr>
          <w:rFonts w:ascii="Arial" w:hAnsi="Arial" w:cs="Arial"/>
        </w:rPr>
        <w:t xml:space="preserve"> what is biochar?</w:t>
      </w:r>
    </w:p>
    <w:p w:rsidR="00B1780D" w:rsidRPr="000610F8" w:rsidRDefault="00B1780D">
      <w:pPr>
        <w:rPr>
          <w:rFonts w:ascii="Arial" w:hAnsi="Arial" w:cs="Arial"/>
        </w:rPr>
      </w:pPr>
    </w:p>
    <w:p w:rsidR="00B1780D" w:rsidRPr="000610F8" w:rsidRDefault="00B1780D">
      <w:pPr>
        <w:rPr>
          <w:rFonts w:ascii="Arial" w:hAnsi="Arial" w:cs="Arial"/>
        </w:rPr>
      </w:pPr>
      <w:r w:rsidRPr="000610F8">
        <w:rPr>
          <w:rFonts w:ascii="Arial" w:hAnsi="Arial" w:cs="Arial"/>
        </w:rPr>
        <w:t xml:space="preserve">Biochar is a safe and stable solid carbon that has been used to improve soils for thousands of years.  It is made from the controlled heating of organic (and plastic) wastes in a process called pyrolysis.  </w:t>
      </w:r>
      <w:r w:rsidR="005E01FF" w:rsidRPr="000610F8">
        <w:rPr>
          <w:rFonts w:ascii="Arial" w:hAnsi="Arial" w:cs="Arial"/>
        </w:rPr>
        <w:t xml:space="preserve">Pyrolysis can be done at home in rudimentary systems or at factory scale in </w:t>
      </w:r>
      <w:r w:rsidR="00556A06">
        <w:rPr>
          <w:rFonts w:ascii="Arial" w:hAnsi="Arial" w:cs="Arial"/>
        </w:rPr>
        <w:t xml:space="preserve">high tech </w:t>
      </w:r>
      <w:r w:rsidR="005E01FF" w:rsidRPr="000610F8">
        <w:rPr>
          <w:rFonts w:ascii="Arial" w:hAnsi="Arial" w:cs="Arial"/>
        </w:rPr>
        <w:t xml:space="preserve">industrial pyrolysis units.  </w:t>
      </w:r>
      <w:r w:rsidRPr="000610F8">
        <w:rPr>
          <w:rFonts w:ascii="Arial" w:hAnsi="Arial" w:cs="Arial"/>
        </w:rPr>
        <w:t xml:space="preserve">It has been shown to improve animal health by </w:t>
      </w:r>
      <w:r w:rsidR="00A16188">
        <w:rPr>
          <w:rFonts w:ascii="Arial" w:hAnsi="Arial" w:cs="Arial"/>
        </w:rPr>
        <w:t>increasing</w:t>
      </w:r>
      <w:r w:rsidRPr="000610F8">
        <w:rPr>
          <w:rFonts w:ascii="Arial" w:hAnsi="Arial" w:cs="Arial"/>
        </w:rPr>
        <w:t xml:space="preserve"> the efficiency of the rumen.  This results in a marked </w:t>
      </w:r>
      <w:r w:rsidR="005E01FF" w:rsidRPr="000610F8">
        <w:rPr>
          <w:rFonts w:ascii="Arial" w:hAnsi="Arial" w:cs="Arial"/>
        </w:rPr>
        <w:t>decrease</w:t>
      </w:r>
      <w:r w:rsidRPr="000610F8">
        <w:rPr>
          <w:rFonts w:ascii="Arial" w:hAnsi="Arial" w:cs="Arial"/>
        </w:rPr>
        <w:t xml:space="preserve"> in </w:t>
      </w:r>
      <w:r w:rsidR="005E01FF" w:rsidRPr="000610F8">
        <w:rPr>
          <w:rFonts w:ascii="Arial" w:hAnsi="Arial" w:cs="Arial"/>
        </w:rPr>
        <w:t>methane</w:t>
      </w:r>
      <w:r w:rsidRPr="000610F8">
        <w:rPr>
          <w:rFonts w:ascii="Arial" w:hAnsi="Arial" w:cs="Arial"/>
        </w:rPr>
        <w:t xml:space="preserve"> emissions and improved milk yields and live weight gain.  Biochar can also work wonders on our plants</w:t>
      </w:r>
      <w:r w:rsidR="009877F9" w:rsidRPr="000610F8">
        <w:rPr>
          <w:rFonts w:ascii="Arial" w:hAnsi="Arial" w:cs="Arial"/>
        </w:rPr>
        <w:t xml:space="preserve">.  Acting like a magnetic sponge it increases moisture retention and promotes nutrient exchange in the plant’s </w:t>
      </w:r>
      <w:r w:rsidR="00556A06" w:rsidRPr="000610F8">
        <w:rPr>
          <w:rFonts w:ascii="Arial" w:hAnsi="Arial" w:cs="Arial"/>
        </w:rPr>
        <w:t>r</w:t>
      </w:r>
      <w:r w:rsidR="00556A06">
        <w:rPr>
          <w:rFonts w:ascii="Arial" w:hAnsi="Arial" w:cs="Arial"/>
        </w:rPr>
        <w:t>h</w:t>
      </w:r>
      <w:r w:rsidR="00556A06" w:rsidRPr="000610F8">
        <w:rPr>
          <w:rFonts w:ascii="Arial" w:hAnsi="Arial" w:cs="Arial"/>
        </w:rPr>
        <w:t>i</w:t>
      </w:r>
      <w:r w:rsidR="00556A06">
        <w:rPr>
          <w:rFonts w:ascii="Arial" w:hAnsi="Arial" w:cs="Arial"/>
        </w:rPr>
        <w:t>z</w:t>
      </w:r>
      <w:r w:rsidR="00556A06" w:rsidRPr="000610F8">
        <w:rPr>
          <w:rFonts w:ascii="Arial" w:hAnsi="Arial" w:cs="Arial"/>
        </w:rPr>
        <w:t>osphere</w:t>
      </w:r>
      <w:r w:rsidR="00400AC7" w:rsidRPr="000610F8">
        <w:rPr>
          <w:rFonts w:ascii="Arial" w:hAnsi="Arial" w:cs="Arial"/>
        </w:rPr>
        <w:t>.</w:t>
      </w:r>
    </w:p>
    <w:p w:rsidR="00400AC7" w:rsidRPr="000610F8" w:rsidRDefault="00400AC7">
      <w:pPr>
        <w:rPr>
          <w:rFonts w:ascii="Arial" w:hAnsi="Arial" w:cs="Arial"/>
        </w:rPr>
      </w:pPr>
    </w:p>
    <w:p w:rsidR="00717487" w:rsidRPr="000610F8" w:rsidRDefault="00400AC7">
      <w:pPr>
        <w:rPr>
          <w:rFonts w:ascii="Arial" w:hAnsi="Arial" w:cs="Arial"/>
        </w:rPr>
      </w:pPr>
      <w:proofErr w:type="gramStart"/>
      <w:r w:rsidRPr="000610F8">
        <w:rPr>
          <w:rFonts w:ascii="Arial" w:hAnsi="Arial" w:cs="Arial"/>
        </w:rPr>
        <w:t>So</w:t>
      </w:r>
      <w:proofErr w:type="gramEnd"/>
      <w:r w:rsidRPr="000610F8">
        <w:rPr>
          <w:rFonts w:ascii="Arial" w:hAnsi="Arial" w:cs="Arial"/>
        </w:rPr>
        <w:t xml:space="preserve"> if biochar is so wonderful why isn’t everyone using it?  </w:t>
      </w:r>
    </w:p>
    <w:p w:rsidR="00717487" w:rsidRPr="000610F8" w:rsidRDefault="00717487">
      <w:pPr>
        <w:rPr>
          <w:rFonts w:ascii="Arial" w:hAnsi="Arial" w:cs="Arial"/>
        </w:rPr>
      </w:pPr>
    </w:p>
    <w:p w:rsidR="00717487" w:rsidRPr="000610F8" w:rsidRDefault="00717487">
      <w:pPr>
        <w:rPr>
          <w:rFonts w:ascii="Arial" w:hAnsi="Arial" w:cs="Arial"/>
        </w:rPr>
      </w:pPr>
      <w:r w:rsidRPr="000610F8">
        <w:rPr>
          <w:rFonts w:ascii="Arial" w:hAnsi="Arial" w:cs="Arial"/>
        </w:rPr>
        <w:t xml:space="preserve">Biochar varies depending on the feed stock and how it is heated.  One must know their soil constraints and target their applications with a suitable char.  This means some people may have used biochar but did not observe any benefits.  This is akin to taking medication for an ailment you do not have.  </w:t>
      </w:r>
      <w:r w:rsidR="000610F8" w:rsidRPr="000610F8">
        <w:rPr>
          <w:rFonts w:ascii="Arial" w:hAnsi="Arial" w:cs="Arial"/>
        </w:rPr>
        <w:t>A great place to start i</w:t>
      </w:r>
      <w:r w:rsidR="00A16188">
        <w:rPr>
          <w:rFonts w:ascii="Arial" w:hAnsi="Arial" w:cs="Arial"/>
        </w:rPr>
        <w:t>s</w:t>
      </w:r>
      <w:r w:rsidR="000610F8" w:rsidRPr="000610F8">
        <w:rPr>
          <w:rFonts w:ascii="Arial" w:hAnsi="Arial" w:cs="Arial"/>
        </w:rPr>
        <w:t xml:space="preserve"> getting a</w:t>
      </w:r>
      <w:r w:rsidR="00A16188">
        <w:rPr>
          <w:rFonts w:ascii="Arial" w:hAnsi="Arial" w:cs="Arial"/>
        </w:rPr>
        <w:t xml:space="preserve"> </w:t>
      </w:r>
      <w:r w:rsidR="000610F8" w:rsidRPr="000610F8">
        <w:rPr>
          <w:rFonts w:ascii="Arial" w:hAnsi="Arial" w:cs="Arial"/>
        </w:rPr>
        <w:t xml:space="preserve">hold of the </w:t>
      </w:r>
      <w:r w:rsidR="000610F8" w:rsidRPr="000610F8">
        <w:rPr>
          <w:rFonts w:ascii="Arial" w:hAnsi="Arial" w:cs="Arial"/>
          <w:i/>
          <w:iCs/>
        </w:rPr>
        <w:t>Farmers Guide to the production use and application of Biochar</w:t>
      </w:r>
      <w:r w:rsidR="000610F8" w:rsidRPr="000610F8">
        <w:rPr>
          <w:rFonts w:ascii="Arial" w:hAnsi="Arial" w:cs="Arial"/>
        </w:rPr>
        <w:t xml:space="preserve">.  You can buy a copy </w:t>
      </w:r>
      <w:r w:rsidR="0014075E">
        <w:t xml:space="preserve">at </w:t>
      </w:r>
      <w:hyperlink r:id="rId5" w:history="1">
        <w:r w:rsidR="0014075E" w:rsidRPr="00BE0308">
          <w:rPr>
            <w:rStyle w:val="Hyperlink"/>
          </w:rPr>
          <w:t>www.anzbig.org</w:t>
        </w:r>
      </w:hyperlink>
      <w:r w:rsidR="0014075E">
        <w:t xml:space="preserve">.  </w:t>
      </w:r>
    </w:p>
    <w:p w:rsidR="000610F8" w:rsidRPr="000610F8" w:rsidRDefault="000610F8">
      <w:pPr>
        <w:rPr>
          <w:rFonts w:ascii="Arial" w:hAnsi="Arial" w:cs="Arial"/>
        </w:rPr>
      </w:pPr>
    </w:p>
    <w:p w:rsidR="00A16188" w:rsidRDefault="0014075E" w:rsidP="000610F8">
      <w:pPr>
        <w:rPr>
          <w:rFonts w:ascii="Arial" w:hAnsi="Arial" w:cs="Arial"/>
        </w:rPr>
      </w:pPr>
      <w:r>
        <w:rPr>
          <w:rFonts w:ascii="Arial" w:hAnsi="Arial" w:cs="Arial"/>
        </w:rPr>
        <w:t xml:space="preserve">Another barrier to biochar uptake has been the lack of commercially available biochar.  You can purchase biochar from groups like </w:t>
      </w:r>
      <w:proofErr w:type="spellStart"/>
      <w:r>
        <w:rPr>
          <w:rFonts w:ascii="Arial" w:hAnsi="Arial" w:cs="Arial"/>
        </w:rPr>
        <w:t>Fasera</w:t>
      </w:r>
      <w:proofErr w:type="spellEnd"/>
      <w:r>
        <w:rPr>
          <w:rFonts w:ascii="Arial" w:hAnsi="Arial" w:cs="Arial"/>
        </w:rPr>
        <w:t xml:space="preserve"> Char… or make it at home.  The farmers guide can help guide people making biochar on their own properties.  It is an excellent way of ‘recycling’ carbon.  Rather than burning your woody waste or taking it to the tip, why not capture some of that carbon and return it to your soil to improve productivity.</w:t>
      </w:r>
    </w:p>
    <w:p w:rsidR="0014075E" w:rsidRDefault="0014075E" w:rsidP="000610F8">
      <w:pPr>
        <w:rPr>
          <w:rFonts w:ascii="Arial" w:hAnsi="Arial" w:cs="Arial"/>
        </w:rPr>
      </w:pPr>
    </w:p>
    <w:p w:rsidR="0014075E" w:rsidRDefault="0014075E" w:rsidP="000610F8">
      <w:pPr>
        <w:rPr>
          <w:rFonts w:ascii="Arial" w:hAnsi="Arial" w:cs="Arial"/>
        </w:rPr>
      </w:pPr>
      <w:r>
        <w:rPr>
          <w:rFonts w:ascii="Arial" w:hAnsi="Arial" w:cs="Arial"/>
        </w:rPr>
        <w:t xml:space="preserve">If you are interested in running your own biochar trials on your property, </w:t>
      </w:r>
      <w:proofErr w:type="spellStart"/>
      <w:r>
        <w:rPr>
          <w:rFonts w:ascii="Arial" w:hAnsi="Arial" w:cs="Arial"/>
        </w:rPr>
        <w:t>Fasera</w:t>
      </w:r>
      <w:proofErr w:type="spellEnd"/>
      <w:r>
        <w:rPr>
          <w:rFonts w:ascii="Arial" w:hAnsi="Arial" w:cs="Arial"/>
        </w:rPr>
        <w:t xml:space="preserve"> Char has kindly donated a cubic metre of biochar to WICC for this purpose.  You can express your interest by scanning the QR code in the cartoon in this edition.</w:t>
      </w:r>
    </w:p>
    <w:p w:rsidR="0014075E" w:rsidRDefault="0014075E" w:rsidP="000610F8">
      <w:pPr>
        <w:rPr>
          <w:rFonts w:ascii="Arial" w:hAnsi="Arial" w:cs="Arial"/>
        </w:rPr>
      </w:pPr>
    </w:p>
    <w:p w:rsidR="0014075E" w:rsidRDefault="0014075E" w:rsidP="000610F8">
      <w:pPr>
        <w:rPr>
          <w:rFonts w:ascii="Arial" w:hAnsi="Arial" w:cs="Arial"/>
        </w:rPr>
      </w:pPr>
      <w:r>
        <w:rPr>
          <w:rFonts w:ascii="Arial" w:hAnsi="Arial" w:cs="Arial"/>
        </w:rPr>
        <w:t>The South Coast Biochar forum was funded by the Department of Water and Environmental Regulation, the Shire of Denmark and the Western Australian State Natural Resource Management Program.</w:t>
      </w:r>
    </w:p>
    <w:p w:rsidR="00A16188" w:rsidRDefault="00A16188" w:rsidP="000610F8">
      <w:pPr>
        <w:rPr>
          <w:rFonts w:ascii="Arial" w:hAnsi="Arial" w:cs="Arial"/>
        </w:rPr>
      </w:pPr>
    </w:p>
    <w:p w:rsidR="000610F8" w:rsidRDefault="000610F8" w:rsidP="000610F8">
      <w:pPr>
        <w:rPr>
          <w:rFonts w:ascii="Arial" w:hAnsi="Arial" w:cs="Arial"/>
        </w:rPr>
      </w:pPr>
    </w:p>
    <w:p w:rsidR="00717487" w:rsidRDefault="00717487"/>
    <w:sectPr w:rsidR="00717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711FB"/>
    <w:multiLevelType w:val="hybridMultilevel"/>
    <w:tmpl w:val="FC141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15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0D"/>
    <w:rsid w:val="000610F8"/>
    <w:rsid w:val="0014075E"/>
    <w:rsid w:val="00236D5D"/>
    <w:rsid w:val="00400AC7"/>
    <w:rsid w:val="00403A48"/>
    <w:rsid w:val="00556A06"/>
    <w:rsid w:val="005A6F99"/>
    <w:rsid w:val="005E01FF"/>
    <w:rsid w:val="005F49C7"/>
    <w:rsid w:val="00717487"/>
    <w:rsid w:val="007435F5"/>
    <w:rsid w:val="009877F9"/>
    <w:rsid w:val="00A16188"/>
    <w:rsid w:val="00AB3297"/>
    <w:rsid w:val="00B11CC1"/>
    <w:rsid w:val="00B1780D"/>
    <w:rsid w:val="00DD40B9"/>
    <w:rsid w:val="00ED6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393D5B"/>
  <w15:chartTrackingRefBased/>
  <w15:docId w15:val="{0B0AE835-4D0B-A049-BADC-2C18D02A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F8"/>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0F8"/>
    <w:rPr>
      <w:color w:val="0563C1" w:themeColor="hyperlink"/>
      <w:u w:val="single"/>
    </w:rPr>
  </w:style>
  <w:style w:type="character" w:styleId="UnresolvedMention">
    <w:name w:val="Unresolved Mention"/>
    <w:basedOn w:val="DefaultParagraphFont"/>
    <w:uiPriority w:val="99"/>
    <w:semiHidden/>
    <w:unhideWhenUsed/>
    <w:rsid w:val="000610F8"/>
    <w:rPr>
      <w:color w:val="605E5C"/>
      <w:shd w:val="clear" w:color="auto" w:fill="E1DFDD"/>
    </w:rPr>
  </w:style>
  <w:style w:type="paragraph" w:styleId="ListParagraph">
    <w:name w:val="List Paragraph"/>
    <w:basedOn w:val="Normal"/>
    <w:uiPriority w:val="34"/>
    <w:qFormat/>
    <w:rsid w:val="00061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171074">
      <w:bodyDiv w:val="1"/>
      <w:marLeft w:val="0"/>
      <w:marRight w:val="0"/>
      <w:marTop w:val="0"/>
      <w:marBottom w:val="0"/>
      <w:divBdr>
        <w:top w:val="none" w:sz="0" w:space="0" w:color="auto"/>
        <w:left w:val="none" w:sz="0" w:space="0" w:color="auto"/>
        <w:bottom w:val="none" w:sz="0" w:space="0" w:color="auto"/>
        <w:right w:val="none" w:sz="0" w:space="0" w:color="auto"/>
      </w:divBdr>
      <w:divsChild>
        <w:div w:id="850099108">
          <w:marLeft w:val="0"/>
          <w:marRight w:val="0"/>
          <w:marTop w:val="0"/>
          <w:marBottom w:val="0"/>
          <w:divBdr>
            <w:top w:val="none" w:sz="0" w:space="0" w:color="auto"/>
            <w:left w:val="none" w:sz="0" w:space="0" w:color="auto"/>
            <w:bottom w:val="none" w:sz="0" w:space="0" w:color="auto"/>
            <w:right w:val="none" w:sz="0" w:space="0" w:color="auto"/>
          </w:divBdr>
        </w:div>
        <w:div w:id="1668822508">
          <w:marLeft w:val="0"/>
          <w:marRight w:val="0"/>
          <w:marTop w:val="0"/>
          <w:marBottom w:val="0"/>
          <w:divBdr>
            <w:top w:val="none" w:sz="0" w:space="0" w:color="auto"/>
            <w:left w:val="none" w:sz="0" w:space="0" w:color="auto"/>
            <w:bottom w:val="none" w:sz="0" w:space="0" w:color="auto"/>
            <w:right w:val="none" w:sz="0" w:space="0" w:color="auto"/>
          </w:divBdr>
        </w:div>
        <w:div w:id="1090465895">
          <w:marLeft w:val="0"/>
          <w:marRight w:val="0"/>
          <w:marTop w:val="0"/>
          <w:marBottom w:val="0"/>
          <w:divBdr>
            <w:top w:val="none" w:sz="0" w:space="0" w:color="auto"/>
            <w:left w:val="none" w:sz="0" w:space="0" w:color="auto"/>
            <w:bottom w:val="none" w:sz="0" w:space="0" w:color="auto"/>
            <w:right w:val="none" w:sz="0" w:space="0" w:color="auto"/>
          </w:divBdr>
        </w:div>
        <w:div w:id="2002269710">
          <w:marLeft w:val="0"/>
          <w:marRight w:val="0"/>
          <w:marTop w:val="0"/>
          <w:marBottom w:val="0"/>
          <w:divBdr>
            <w:top w:val="none" w:sz="0" w:space="0" w:color="auto"/>
            <w:left w:val="none" w:sz="0" w:space="0" w:color="auto"/>
            <w:bottom w:val="none" w:sz="0" w:space="0" w:color="auto"/>
            <w:right w:val="none" w:sz="0" w:space="0" w:color="auto"/>
          </w:divBdr>
        </w:div>
        <w:div w:id="1296254321">
          <w:marLeft w:val="0"/>
          <w:marRight w:val="0"/>
          <w:marTop w:val="0"/>
          <w:marBottom w:val="0"/>
          <w:divBdr>
            <w:top w:val="none" w:sz="0" w:space="0" w:color="auto"/>
            <w:left w:val="none" w:sz="0" w:space="0" w:color="auto"/>
            <w:bottom w:val="none" w:sz="0" w:space="0" w:color="auto"/>
            <w:right w:val="none" w:sz="0" w:space="0" w:color="auto"/>
          </w:divBdr>
        </w:div>
        <w:div w:id="549995838">
          <w:marLeft w:val="0"/>
          <w:marRight w:val="0"/>
          <w:marTop w:val="0"/>
          <w:marBottom w:val="0"/>
          <w:divBdr>
            <w:top w:val="none" w:sz="0" w:space="0" w:color="auto"/>
            <w:left w:val="none" w:sz="0" w:space="0" w:color="auto"/>
            <w:bottom w:val="none" w:sz="0" w:space="0" w:color="auto"/>
            <w:right w:val="none" w:sz="0" w:space="0" w:color="auto"/>
          </w:divBdr>
        </w:div>
        <w:div w:id="213517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zbi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Ossinger</dc:creator>
  <cp:keywords/>
  <dc:description/>
  <cp:lastModifiedBy>Shaun Ossinger</cp:lastModifiedBy>
  <cp:revision>3</cp:revision>
  <dcterms:created xsi:type="dcterms:W3CDTF">2024-08-13T06:59:00Z</dcterms:created>
  <dcterms:modified xsi:type="dcterms:W3CDTF">2024-10-21T08:49:00Z</dcterms:modified>
</cp:coreProperties>
</file>